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41D" w:rsidRPr="006A241D" w:rsidRDefault="006A241D" w:rsidP="006A241D">
      <w:pPr>
        <w:ind w:left="360"/>
        <w:jc w:val="center"/>
        <w:rPr>
          <w:b/>
          <w:sz w:val="32"/>
          <w:szCs w:val="32"/>
        </w:rPr>
      </w:pPr>
      <w:r w:rsidRPr="006A241D">
        <w:rPr>
          <w:b/>
          <w:sz w:val="32"/>
          <w:szCs w:val="32"/>
        </w:rPr>
        <w:t>3. Учебно-тематический план</w:t>
      </w:r>
    </w:p>
    <w:p w:rsidR="006A241D" w:rsidRPr="006A241D" w:rsidRDefault="006A241D" w:rsidP="006A241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2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0"/>
        <w:gridCol w:w="6960"/>
        <w:gridCol w:w="1701"/>
        <w:gridCol w:w="2483"/>
      </w:tblGrid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i/>
                <w:sz w:val="28"/>
                <w:szCs w:val="28"/>
              </w:rPr>
            </w:pPr>
            <w:r w:rsidRPr="006A241D">
              <w:rPr>
                <w:i/>
                <w:sz w:val="28"/>
                <w:szCs w:val="28"/>
              </w:rPr>
              <w:t>№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b/>
                <w:i/>
                <w:sz w:val="28"/>
                <w:szCs w:val="28"/>
              </w:rPr>
            </w:pPr>
            <w:r w:rsidRPr="006A241D">
              <w:rPr>
                <w:b/>
                <w:i/>
                <w:sz w:val="28"/>
                <w:szCs w:val="28"/>
              </w:rPr>
              <w:t>Содержание учебного предмета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b/>
                <w:i/>
                <w:sz w:val="28"/>
                <w:szCs w:val="28"/>
              </w:rPr>
            </w:pPr>
            <w:r w:rsidRPr="006A241D">
              <w:rPr>
                <w:b/>
                <w:i/>
                <w:sz w:val="28"/>
                <w:szCs w:val="28"/>
              </w:rPr>
              <w:t>Кол-во часов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b/>
                <w:i/>
                <w:sz w:val="28"/>
                <w:szCs w:val="28"/>
              </w:rPr>
            </w:pPr>
            <w:r w:rsidRPr="006A241D">
              <w:rPr>
                <w:b/>
                <w:i/>
                <w:sz w:val="28"/>
                <w:szCs w:val="28"/>
              </w:rPr>
              <w:t>Развитие речи</w:t>
            </w:r>
          </w:p>
        </w:tc>
      </w:tr>
      <w:tr w:rsidR="006A241D" w:rsidRPr="006A241D" w:rsidTr="00F125FB">
        <w:trPr>
          <w:trHeight w:val="74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1.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F16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литература и история</w:t>
            </w:r>
          </w:p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trHeight w:val="74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2.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F1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F165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trHeight w:val="718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3.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 xml:space="preserve">Из древнерусской литературы. «Повесть о житии и о храбрости благородного и великого князя Александра Невского»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2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F125FB" w:rsidRDefault="006A241D">
            <w:pPr>
              <w:jc w:val="center"/>
              <w:rPr>
                <w:b/>
                <w:sz w:val="28"/>
                <w:szCs w:val="28"/>
              </w:rPr>
            </w:pPr>
            <w:r w:rsidRPr="00F125FB">
              <w:rPr>
                <w:b/>
                <w:sz w:val="28"/>
                <w:szCs w:val="28"/>
              </w:rPr>
              <w:t xml:space="preserve">Литература </w:t>
            </w:r>
            <w:r w:rsidRPr="00F125FB">
              <w:rPr>
                <w:b/>
                <w:sz w:val="28"/>
                <w:szCs w:val="28"/>
                <w:lang w:val="en-US"/>
              </w:rPr>
              <w:t>XIII</w:t>
            </w:r>
            <w:r w:rsidRPr="00F125FB">
              <w:rPr>
                <w:b/>
                <w:sz w:val="28"/>
                <w:szCs w:val="28"/>
              </w:rPr>
              <w:t xml:space="preserve"> века        </w:t>
            </w:r>
          </w:p>
        </w:tc>
      </w:tr>
      <w:tr w:rsidR="00F165D3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D3" w:rsidRPr="006A241D" w:rsidRDefault="00F165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D3" w:rsidRPr="006A241D" w:rsidRDefault="00F165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 М. Карамзин «Наталья, боярская дочь»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D3" w:rsidRPr="006A241D" w:rsidRDefault="00F165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D3" w:rsidRPr="006A241D" w:rsidRDefault="00F165D3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634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И. А. Крылов Басни</w:t>
            </w:r>
          </w:p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4</w:t>
            </w:r>
          </w:p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634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Из них- 1 аудиторное сочинение</w:t>
            </w: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634AF" w:rsidRDefault="006634AF" w:rsidP="006634AF">
            <w:pPr>
              <w:jc w:val="center"/>
              <w:rPr>
                <w:b/>
                <w:sz w:val="28"/>
                <w:szCs w:val="28"/>
              </w:rPr>
            </w:pPr>
            <w:r w:rsidRPr="006634AF">
              <w:rPr>
                <w:b/>
                <w:sz w:val="28"/>
                <w:szCs w:val="28"/>
              </w:rPr>
              <w:t>Литература 19 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634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634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 Ф Рылеев «Смерть Ермака»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634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634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7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4AF" w:rsidRPr="006A241D" w:rsidRDefault="006A241D" w:rsidP="006634AF">
            <w:pPr>
              <w:widowControl w:val="0"/>
              <w:tabs>
                <w:tab w:val="left" w:pos="670"/>
              </w:tabs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 xml:space="preserve">А.С. Пушкин повесть «Капитанская дочка» </w:t>
            </w:r>
          </w:p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1</w:t>
            </w:r>
            <w:r w:rsidR="006634AF"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Из них 2 (сочинение)</w:t>
            </w: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9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widowControl w:val="0"/>
              <w:tabs>
                <w:tab w:val="left" w:pos="770"/>
              </w:tabs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М.Ю. Лермонтов.  Поэма «Мцыри».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634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634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2 (Сочинение и тест)</w:t>
            </w: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10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Н.В. Гоголь.  Комедия «Ревизор».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634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634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2 (сочинение и тест)</w:t>
            </w: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widowControl w:val="0"/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11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С. Тургенев «Ася», «Первая любовь»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них-1</w:t>
            </w: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12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 w:rsidP="0093314C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 xml:space="preserve">М.Е. Салтыков-Щедрин </w:t>
            </w:r>
            <w:r w:rsidR="0093314C">
              <w:rPr>
                <w:sz w:val="28"/>
                <w:szCs w:val="28"/>
              </w:rPr>
              <w:t>«История одного города»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них-1</w:t>
            </w:r>
          </w:p>
        </w:tc>
      </w:tr>
      <w:tr w:rsidR="0093314C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4C" w:rsidRPr="006A241D" w:rsidRDefault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4C" w:rsidRPr="006A241D" w:rsidRDefault="0093314C" w:rsidP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 С. Лесков «Старый гений»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4C" w:rsidRDefault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4C" w:rsidRDefault="0093314C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1</w:t>
            </w:r>
            <w:r w:rsidR="0093314C">
              <w:rPr>
                <w:sz w:val="28"/>
                <w:szCs w:val="28"/>
              </w:rPr>
              <w:t>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Л.Н. Толстой «После бала»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+1 (соч.)</w:t>
            </w:r>
          </w:p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аудиторное</w:t>
            </w: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93314C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i/>
                <w:sz w:val="28"/>
                <w:szCs w:val="28"/>
              </w:rPr>
              <w:t>1</w:t>
            </w:r>
            <w:r w:rsidR="0093314C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93314C" w:rsidP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 Тютчев, А. А.  Фет</w:t>
            </w:r>
            <w:r w:rsidR="006A241D" w:rsidRPr="006A241D">
              <w:rPr>
                <w:sz w:val="28"/>
                <w:szCs w:val="28"/>
              </w:rPr>
              <w:t xml:space="preserve"> Поэзия родной природы.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93314C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i/>
                <w:sz w:val="28"/>
                <w:szCs w:val="28"/>
              </w:rPr>
              <w:t>1</w:t>
            </w:r>
            <w:r w:rsidR="0093314C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П. Чехов «О любви»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2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center"/>
              <w:rPr>
                <w:b/>
                <w:sz w:val="28"/>
                <w:szCs w:val="28"/>
              </w:rPr>
            </w:pPr>
            <w:r w:rsidRPr="006A241D">
              <w:rPr>
                <w:b/>
                <w:sz w:val="28"/>
                <w:szCs w:val="28"/>
              </w:rPr>
              <w:t xml:space="preserve">Русская литература </w:t>
            </w:r>
            <w:r w:rsidRPr="006A241D">
              <w:rPr>
                <w:b/>
                <w:sz w:val="28"/>
                <w:szCs w:val="28"/>
                <w:lang w:val="en-US"/>
              </w:rPr>
              <w:t>XX</w:t>
            </w:r>
            <w:r w:rsidRPr="006A241D">
              <w:rPr>
                <w:b/>
                <w:sz w:val="28"/>
                <w:szCs w:val="28"/>
              </w:rPr>
              <w:t xml:space="preserve"> века          </w:t>
            </w: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18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firstLine="0"/>
              <w:rPr>
                <w:rFonts w:eastAsiaTheme="minorEastAsia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6A241D">
              <w:rPr>
                <w:rFonts w:eastAsiaTheme="minorEastAsia"/>
                <w:b w:val="0"/>
                <w:i w:val="0"/>
                <w:sz w:val="28"/>
                <w:szCs w:val="28"/>
                <w:shd w:val="clear" w:color="auto" w:fill="FFFFFF"/>
              </w:rPr>
              <w:t>И.А. Бунин. «Кавказ»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933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А.И. Куприн.  «Куст сирени».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74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20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 xml:space="preserve">Русская литература </w:t>
            </w:r>
            <w:r w:rsidRPr="006A241D">
              <w:rPr>
                <w:sz w:val="28"/>
                <w:szCs w:val="28"/>
                <w:lang w:val="en-US"/>
              </w:rPr>
              <w:t>XX</w:t>
            </w:r>
            <w:r w:rsidRPr="006A241D">
              <w:rPr>
                <w:sz w:val="28"/>
                <w:szCs w:val="28"/>
              </w:rPr>
              <w:t xml:space="preserve"> века. А.М. Горький.   «Песня о Соколе»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74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74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них- 1 сочинение</w:t>
            </w: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21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А.А. Блок. «На поле Куликовом», «Россия»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74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22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 xml:space="preserve"> </w:t>
            </w:r>
            <w:r w:rsidR="00674992">
              <w:rPr>
                <w:sz w:val="28"/>
                <w:szCs w:val="28"/>
              </w:rPr>
              <w:t>С. А. Есенин поэма «Пугачев»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484B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484B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1</w:t>
            </w: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2</w:t>
            </w:r>
            <w:r w:rsidR="00484B14">
              <w:rPr>
                <w:sz w:val="28"/>
                <w:szCs w:val="28"/>
              </w:rPr>
              <w:t>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484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Сатира и юмор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Осоргин М. А, Зощенко М, Тэффи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484B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2</w:t>
            </w:r>
            <w:r w:rsidR="00484B14">
              <w:rPr>
                <w:sz w:val="28"/>
                <w:szCs w:val="28"/>
              </w:rPr>
              <w:t>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А.Т. Твардовский. Поэма  «Василий Тёркин»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484B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484B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1- сочинение</w:t>
            </w: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484B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484B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Платонов Рассказ «Возвращение»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2</w:t>
            </w:r>
            <w:r w:rsidR="00484B14">
              <w:rPr>
                <w:sz w:val="28"/>
                <w:szCs w:val="28"/>
              </w:rPr>
              <w:t>6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 xml:space="preserve">Авторская песня. Творчество Булата Окуджавы и Владимира Высоцкого. </w:t>
            </w:r>
            <w:r w:rsidR="00484B14">
              <w:rPr>
                <w:sz w:val="28"/>
                <w:szCs w:val="28"/>
              </w:rPr>
              <w:t>Стихи и песни о войне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484B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484B14" w:rsidRDefault="00484B14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firstLine="0"/>
              <w:jc w:val="both"/>
              <w:rPr>
                <w:rFonts w:eastAsiaTheme="minorEastAsia"/>
                <w:b w:val="0"/>
                <w:i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i w:val="0"/>
                <w:sz w:val="28"/>
                <w:szCs w:val="28"/>
              </w:rPr>
              <w:t>В. П. Астафьев «Фотография, на которой меня нет»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3D2A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1 - сочинение</w:t>
            </w: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  <w:r w:rsidRPr="006A241D">
              <w:rPr>
                <w:sz w:val="28"/>
                <w:szCs w:val="28"/>
              </w:rPr>
              <w:t>2</w:t>
            </w:r>
            <w:r w:rsidR="003D2A8B">
              <w:rPr>
                <w:sz w:val="28"/>
                <w:szCs w:val="28"/>
              </w:rPr>
              <w:t>8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 Г. Паустовский «Телеграмма»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3D2A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Грин «Зеленая лампа»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3D2A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1D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Поэзия родной природы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1D" w:rsidRPr="006A241D" w:rsidRDefault="006A241D">
            <w:pPr>
              <w:jc w:val="both"/>
              <w:rPr>
                <w:sz w:val="28"/>
                <w:szCs w:val="28"/>
              </w:rPr>
            </w:pPr>
          </w:p>
        </w:tc>
      </w:tr>
      <w:tr w:rsidR="003D2A8B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8B" w:rsidRPr="006A241D" w:rsidRDefault="003D2A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8B" w:rsidRPr="003D2A8B" w:rsidRDefault="003D2A8B" w:rsidP="003D2A8B">
            <w:pPr>
              <w:jc w:val="center"/>
              <w:rPr>
                <w:b/>
                <w:sz w:val="28"/>
                <w:szCs w:val="28"/>
              </w:rPr>
            </w:pPr>
            <w:r w:rsidRPr="003D2A8B">
              <w:rPr>
                <w:b/>
                <w:sz w:val="28"/>
                <w:szCs w:val="28"/>
              </w:rPr>
              <w:t>Зарубежная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8B" w:rsidRPr="006A241D" w:rsidRDefault="003D2A8B">
            <w:pPr>
              <w:rPr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8B" w:rsidRPr="006A241D" w:rsidRDefault="003D2A8B">
            <w:pPr>
              <w:jc w:val="both"/>
              <w:rPr>
                <w:sz w:val="28"/>
                <w:szCs w:val="28"/>
              </w:rPr>
            </w:pPr>
          </w:p>
        </w:tc>
      </w:tr>
      <w:tr w:rsidR="003D2A8B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8B" w:rsidRPr="006A241D" w:rsidRDefault="003D2A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8B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Шекспир «Ромео и Джульетта»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8B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8B" w:rsidRPr="006A241D" w:rsidRDefault="003D2A8B">
            <w:pPr>
              <w:jc w:val="both"/>
              <w:rPr>
                <w:sz w:val="28"/>
                <w:szCs w:val="28"/>
              </w:rPr>
            </w:pPr>
          </w:p>
        </w:tc>
      </w:tr>
      <w:tr w:rsidR="003D2A8B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8B" w:rsidRPr="006A241D" w:rsidRDefault="003D2A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8B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В.Скотт «Айвенго»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8B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8B" w:rsidRPr="006A241D" w:rsidRDefault="003D2A8B">
            <w:pPr>
              <w:jc w:val="both"/>
              <w:rPr>
                <w:sz w:val="28"/>
                <w:szCs w:val="28"/>
              </w:rPr>
            </w:pPr>
          </w:p>
        </w:tc>
      </w:tr>
      <w:tr w:rsidR="003D2A8B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8B" w:rsidRPr="006A241D" w:rsidRDefault="003D2A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8B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Дж. Свифт «Путешествие Гулливера»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8B" w:rsidRPr="006A241D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8B" w:rsidRPr="006A241D" w:rsidRDefault="003D2A8B">
            <w:pPr>
              <w:jc w:val="both"/>
              <w:rPr>
                <w:sz w:val="28"/>
                <w:szCs w:val="28"/>
              </w:rPr>
            </w:pPr>
          </w:p>
        </w:tc>
      </w:tr>
      <w:tr w:rsidR="003D2A8B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8B" w:rsidRDefault="003D2A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8B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8B" w:rsidRDefault="003D2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8B" w:rsidRPr="006A241D" w:rsidRDefault="003D2A8B">
            <w:pPr>
              <w:jc w:val="both"/>
              <w:rPr>
                <w:sz w:val="28"/>
                <w:szCs w:val="28"/>
              </w:rPr>
            </w:pPr>
          </w:p>
        </w:tc>
      </w:tr>
      <w:tr w:rsidR="003D2A8B" w:rsidRPr="006A241D" w:rsidTr="00F125FB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8B" w:rsidRDefault="00F125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8B" w:rsidRDefault="00F125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уроки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8B" w:rsidRDefault="00F125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8B" w:rsidRPr="006A241D" w:rsidRDefault="003D2A8B">
            <w:pPr>
              <w:jc w:val="both"/>
              <w:rPr>
                <w:sz w:val="28"/>
                <w:szCs w:val="28"/>
              </w:rPr>
            </w:pPr>
          </w:p>
        </w:tc>
      </w:tr>
      <w:tr w:rsidR="006A241D" w:rsidRPr="006A241D" w:rsidTr="00F125FB">
        <w:trPr>
          <w:gridAfter w:val="3"/>
          <w:wAfter w:w="11144" w:type="dxa"/>
          <w:trHeight w:val="1196"/>
          <w:jc w:val="center"/>
        </w:trPr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25FB" w:rsidRPr="006A241D" w:rsidRDefault="00F125FB" w:rsidP="00F125FB">
            <w:pPr>
              <w:jc w:val="right"/>
              <w:rPr>
                <w:sz w:val="28"/>
                <w:szCs w:val="28"/>
              </w:rPr>
            </w:pPr>
          </w:p>
        </w:tc>
      </w:tr>
    </w:tbl>
    <w:p w:rsidR="00F125FB" w:rsidRDefault="00F125FB" w:rsidP="00F125F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6A241D" w:rsidRPr="006A241D" w:rsidRDefault="00F125FB" w:rsidP="00F125FB">
      <w:pPr>
        <w:widowControl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Итого 105 часов, развитие речи -15</w:t>
      </w:r>
    </w:p>
    <w:p w:rsidR="006A241D" w:rsidRPr="006A241D" w:rsidRDefault="006A241D" w:rsidP="006A241D">
      <w:pPr>
        <w:widowControl w:val="0"/>
        <w:jc w:val="center"/>
        <w:rPr>
          <w:b/>
          <w:sz w:val="28"/>
          <w:szCs w:val="28"/>
        </w:rPr>
      </w:pPr>
    </w:p>
    <w:p w:rsidR="00A27938" w:rsidRDefault="00A27938"/>
    <w:sectPr w:rsidR="00A27938" w:rsidSect="006A24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A241D"/>
    <w:rsid w:val="003D2A8B"/>
    <w:rsid w:val="00484B14"/>
    <w:rsid w:val="006634AF"/>
    <w:rsid w:val="00674992"/>
    <w:rsid w:val="006A241D"/>
    <w:rsid w:val="0093314C"/>
    <w:rsid w:val="0094459A"/>
    <w:rsid w:val="009B15B4"/>
    <w:rsid w:val="00A27938"/>
    <w:rsid w:val="00F125FB"/>
    <w:rsid w:val="00F16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5B4"/>
  </w:style>
  <w:style w:type="paragraph" w:styleId="2">
    <w:name w:val="heading 2"/>
    <w:basedOn w:val="a"/>
    <w:next w:val="a"/>
    <w:link w:val="20"/>
    <w:unhideWhenUsed/>
    <w:qFormat/>
    <w:rsid w:val="006A241D"/>
    <w:pPr>
      <w:keepNext/>
      <w:spacing w:before="240" w:after="60" w:line="240" w:lineRule="auto"/>
      <w:ind w:firstLine="567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6A241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241D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30">
    <w:name w:val="Заголовок 3 Знак"/>
    <w:basedOn w:val="a0"/>
    <w:link w:val="3"/>
    <w:semiHidden/>
    <w:rsid w:val="006A241D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4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ISAKOVI</dc:creator>
  <cp:keywords/>
  <dc:description/>
  <cp:lastModifiedBy>ISAKOVI</cp:lastModifiedBy>
  <cp:revision>5</cp:revision>
  <dcterms:created xsi:type="dcterms:W3CDTF">2013-09-15T18:26:00Z</dcterms:created>
  <dcterms:modified xsi:type="dcterms:W3CDTF">2013-09-15T19:58:00Z</dcterms:modified>
</cp:coreProperties>
</file>